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865" w:rsidRPr="003F1588" w:rsidRDefault="0039515F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 w:rsidR="00EB1346">
        <w:rPr>
          <w:rFonts w:ascii="Times New Roman" w:hAnsi="Times New Roman"/>
          <w:sz w:val="20"/>
          <w:szCs w:val="20"/>
        </w:rPr>
        <w:t>риложение №9</w:t>
      </w:r>
    </w:p>
    <w:p w:rsidR="00106865" w:rsidRPr="003F1588" w:rsidRDefault="0010686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к решению _________  сессии</w:t>
      </w:r>
    </w:p>
    <w:p w:rsidR="00106865" w:rsidRPr="003F1588" w:rsidRDefault="00DC1DE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№ ____ от ___.12.201</w:t>
      </w:r>
      <w:r w:rsidR="00466367">
        <w:rPr>
          <w:rFonts w:ascii="Times New Roman" w:hAnsi="Times New Roman"/>
          <w:sz w:val="20"/>
          <w:szCs w:val="20"/>
        </w:rPr>
        <w:t>9</w:t>
      </w:r>
      <w:r w:rsidR="00106865" w:rsidRPr="003F1588">
        <w:rPr>
          <w:rFonts w:ascii="Times New Roman" w:hAnsi="Times New Roman"/>
          <w:sz w:val="20"/>
          <w:szCs w:val="20"/>
        </w:rPr>
        <w:t xml:space="preserve">г.  </w:t>
      </w:r>
    </w:p>
    <w:p w:rsidR="00106865" w:rsidRPr="003F1588" w:rsidRDefault="0010686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Совета депутатов Колыбельского</w:t>
      </w:r>
    </w:p>
    <w:p w:rsidR="00106865" w:rsidRPr="003F1588" w:rsidRDefault="0010686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 Краснозерского района</w:t>
      </w:r>
    </w:p>
    <w:p w:rsidR="00106865" w:rsidRPr="003F1588" w:rsidRDefault="0010686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Новосибирской  области</w:t>
      </w:r>
    </w:p>
    <w:p w:rsidR="00106865" w:rsidRPr="003F1588" w:rsidRDefault="0010686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« О бюджете  Колыбельского</w:t>
      </w:r>
    </w:p>
    <w:p w:rsidR="00106865" w:rsidRPr="003F1588" w:rsidRDefault="0010686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F158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сельсовета Краснозерского района                                                                                                                                                                                                                       </w:t>
      </w:r>
    </w:p>
    <w:p w:rsidR="00106865" w:rsidRPr="003F1588" w:rsidRDefault="00DC1DE5" w:rsidP="003F1588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Новосибирской области на 20</w:t>
      </w:r>
      <w:r w:rsidR="00466367">
        <w:rPr>
          <w:rFonts w:ascii="Times New Roman" w:hAnsi="Times New Roman"/>
          <w:sz w:val="20"/>
          <w:szCs w:val="20"/>
        </w:rPr>
        <w:t>20</w:t>
      </w:r>
      <w:r w:rsidR="00106865" w:rsidRPr="003F1588">
        <w:rPr>
          <w:rFonts w:ascii="Times New Roman" w:hAnsi="Times New Roman"/>
          <w:sz w:val="20"/>
          <w:szCs w:val="20"/>
        </w:rPr>
        <w:t xml:space="preserve"> год  и </w:t>
      </w:r>
    </w:p>
    <w:p w:rsidR="00106865" w:rsidRPr="003F1588" w:rsidRDefault="00DC1DE5" w:rsidP="003F158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плановый  период  202</w:t>
      </w:r>
      <w:r w:rsidR="00466367">
        <w:rPr>
          <w:rFonts w:ascii="Times New Roman" w:hAnsi="Times New Roman"/>
          <w:sz w:val="20"/>
          <w:szCs w:val="20"/>
        </w:rPr>
        <w:t>1</w:t>
      </w:r>
      <w:r w:rsidR="003B7330">
        <w:rPr>
          <w:rFonts w:ascii="Times New Roman" w:hAnsi="Times New Roman"/>
          <w:sz w:val="20"/>
          <w:szCs w:val="20"/>
        </w:rPr>
        <w:t xml:space="preserve">  и 202</w:t>
      </w:r>
      <w:r w:rsidR="00466367">
        <w:rPr>
          <w:rFonts w:ascii="Times New Roman" w:hAnsi="Times New Roman"/>
          <w:sz w:val="20"/>
          <w:szCs w:val="20"/>
        </w:rPr>
        <w:t>2</w:t>
      </w:r>
      <w:r w:rsidR="00106865" w:rsidRPr="003F1588">
        <w:rPr>
          <w:rFonts w:ascii="Times New Roman" w:hAnsi="Times New Roman"/>
          <w:sz w:val="20"/>
          <w:szCs w:val="20"/>
        </w:rPr>
        <w:t xml:space="preserve"> годов» </w:t>
      </w:r>
    </w:p>
    <w:p w:rsidR="00106865" w:rsidRPr="003F1588" w:rsidRDefault="00106865" w:rsidP="003F1588">
      <w:pPr>
        <w:spacing w:before="100" w:beforeAutospacing="1"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ПОРЯДОК</w:t>
      </w:r>
      <w:r w:rsidR="001A02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ИНЫХ МЕЖБЮДЖЕТНЫХ ТРАНСФЕРТОВ ИЗ БЮДЖЕТА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КОЛЫБЕЛЬСКОГО СЕЛЬСОВЕТА КРАСНОЗЕРСКОГО РАЙОНА НОВОСИБИРСКОЙ ОБЛАСТИ</w:t>
      </w: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</w:p>
    <w:p w:rsidR="00106865" w:rsidRPr="003F1588" w:rsidRDefault="00106865" w:rsidP="003F1588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1. Общие положения </w:t>
      </w:r>
    </w:p>
    <w:p w:rsidR="00106865" w:rsidRPr="00160161" w:rsidRDefault="00106865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161">
        <w:rPr>
          <w:rFonts w:ascii="Times New Roman" w:hAnsi="Times New Roman" w:cs="Times New Roman"/>
          <w:sz w:val="28"/>
          <w:szCs w:val="28"/>
        </w:rPr>
        <w:t>1.1. Настоящий  Порядок утверждается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</w:t>
      </w:r>
      <w:r w:rsidRPr="00597336">
        <w:rPr>
          <w:rFonts w:ascii="Times New Roman" w:hAnsi="Times New Roman" w:cs="Times New Roman"/>
          <w:sz w:val="28"/>
          <w:szCs w:val="28"/>
        </w:rPr>
        <w:t>142.5</w:t>
      </w:r>
      <w:r w:rsidRPr="0016016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 </w:t>
      </w:r>
      <w:r w:rsidRPr="00A23C2F">
        <w:rPr>
          <w:rFonts w:ascii="Times New Roman" w:hAnsi="Times New Roman" w:cs="Times New Roman"/>
          <w:sz w:val="28"/>
          <w:szCs w:val="28"/>
        </w:rPr>
        <w:t>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распространяется на сферу межбюджетн</w:t>
      </w:r>
      <w:r>
        <w:rPr>
          <w:rFonts w:ascii="Times New Roman" w:hAnsi="Times New Roman" w:cs="Times New Roman"/>
          <w:sz w:val="28"/>
          <w:szCs w:val="28"/>
        </w:rPr>
        <w:t>ых отношений</w:t>
      </w:r>
      <w:r w:rsidRPr="0016016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Колыбельского сельсовета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в части предоставления 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Колыбельского сельсовета Краснозерского района Новосибирской области бюджету 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106865" w:rsidRDefault="00106865" w:rsidP="0059733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2363">
        <w:rPr>
          <w:sz w:val="28"/>
          <w:szCs w:val="28"/>
        </w:rPr>
        <w:t>2. Понятия и термины, использ</w:t>
      </w:r>
      <w:r>
        <w:rPr>
          <w:sz w:val="28"/>
          <w:szCs w:val="28"/>
        </w:rPr>
        <w:t>уем</w:t>
      </w:r>
      <w:r w:rsidRPr="00C52363">
        <w:rPr>
          <w:sz w:val="28"/>
          <w:szCs w:val="28"/>
        </w:rPr>
        <w:t>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 и Новосибирской области, регулирующими бюджетные правоотношения.</w:t>
      </w:r>
    </w:p>
    <w:p w:rsidR="00106865" w:rsidRPr="003F1588" w:rsidRDefault="00106865" w:rsidP="003F15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sz w:val="28"/>
          <w:szCs w:val="28"/>
          <w:lang w:eastAsia="ru-RU"/>
        </w:rPr>
        <w:t> </w:t>
      </w:r>
    </w:p>
    <w:p w:rsidR="00106865" w:rsidRPr="003F1588" w:rsidRDefault="00106865" w:rsidP="003F15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2. Иные межбюджетные трансферты, предоставляемые</w:t>
      </w:r>
    </w:p>
    <w:p w:rsidR="00106865" w:rsidRPr="003F1588" w:rsidRDefault="00106865" w:rsidP="003F158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из бюджета поселения</w:t>
      </w:r>
    </w:p>
    <w:p w:rsidR="00106865" w:rsidRPr="003F1588" w:rsidRDefault="00106865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0161">
        <w:rPr>
          <w:rFonts w:ascii="Times New Roman" w:hAnsi="Times New Roman" w:cs="Times New Roman"/>
          <w:sz w:val="28"/>
          <w:szCs w:val="28"/>
        </w:rPr>
        <w:t>2.1. Иные межбюджетные трансферты предусматриваются в составе бюджета</w:t>
      </w:r>
      <w:r w:rsidR="00BB3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Колыбельского сельсовета</w:t>
      </w:r>
      <w:r w:rsidR="00BB3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и направляются на оказание финансовой помощи органам местного самоуправления поселений при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полномочий по вопросам местного значения поселений, установленных</w:t>
      </w:r>
      <w:r w:rsidR="00BB3CC7">
        <w:rPr>
          <w:rFonts w:ascii="Times New Roman" w:hAnsi="Times New Roman" w:cs="Times New Roman"/>
          <w:sz w:val="28"/>
          <w:szCs w:val="28"/>
        </w:rPr>
        <w:t xml:space="preserve"> </w:t>
      </w:r>
      <w:r w:rsidRPr="00D63106">
        <w:rPr>
          <w:rFonts w:ascii="Times New Roman" w:hAnsi="Times New Roman" w:cs="Times New Roman"/>
          <w:sz w:val="28"/>
          <w:szCs w:val="28"/>
        </w:rPr>
        <w:t>статьями 14, 14.1</w:t>
      </w:r>
      <w:r w:rsidRPr="0016016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6016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60161">
        <w:rPr>
          <w:rFonts w:ascii="Times New Roman" w:hAnsi="Times New Roman" w:cs="Times New Roman"/>
          <w:sz w:val="28"/>
          <w:szCs w:val="28"/>
        </w:rPr>
        <w:t>6.10.2003 года № 131-ФЗ «Об общих принципах организации местного самоуправления в Российской Федерации»</w:t>
      </w:r>
      <w:r w:rsidRPr="00374FF9">
        <w:rPr>
          <w:rFonts w:ascii="Times New Roman" w:hAnsi="Times New Roman" w:cs="Times New Roman"/>
          <w:sz w:val="28"/>
          <w:szCs w:val="28"/>
        </w:rPr>
        <w:t xml:space="preserve"> в целях софинансирования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3F1588">
        <w:rPr>
          <w:rFonts w:ascii="Times New Roman" w:hAnsi="Times New Roman" w:cs="Times New Roman"/>
          <w:sz w:val="28"/>
          <w:szCs w:val="28"/>
        </w:rPr>
        <w:t>осуществление органами местного самоуправления района части полномочий по вопросам местного значения, переданных органами местного самоуправления поселения на основании соглашения о передаче осуществления части полномочий по решению вопросов местного значения.</w:t>
      </w:r>
    </w:p>
    <w:p w:rsidR="00106865" w:rsidRDefault="00106865" w:rsidP="00901B69">
      <w:pPr>
        <w:spacing w:before="100" w:beforeAutospacing="1" w:after="100" w:afterAutospacing="1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1588">
        <w:rPr>
          <w:rFonts w:ascii="Times New Roman" w:hAnsi="Times New Roman"/>
          <w:b/>
          <w:bCs/>
          <w:sz w:val="28"/>
          <w:szCs w:val="28"/>
          <w:lang w:eastAsia="ru-RU"/>
        </w:rPr>
        <w:t>3. Порядок предоставления иных межбюджетных трансфертов из Бюджета поселения</w:t>
      </w:r>
    </w:p>
    <w:p w:rsidR="00106865" w:rsidRDefault="00106865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01B69">
        <w:rPr>
          <w:rFonts w:ascii="Times New Roman" w:hAnsi="Times New Roman"/>
          <w:bCs/>
          <w:sz w:val="28"/>
          <w:szCs w:val="28"/>
          <w:lang w:eastAsia="ru-RU"/>
        </w:rPr>
        <w:t>3.1</w:t>
      </w:r>
      <w:r>
        <w:rPr>
          <w:rFonts w:ascii="Times New Roman" w:hAnsi="Times New Roman"/>
          <w:bCs/>
          <w:sz w:val="28"/>
          <w:szCs w:val="28"/>
          <w:lang w:eastAsia="ru-RU"/>
        </w:rPr>
        <w:t>.Основаниями предоставления иных межбюджетных трансфертов из бюджета поселения бюджету района:</w:t>
      </w:r>
    </w:p>
    <w:p w:rsidR="00106865" w:rsidRPr="00901B69" w:rsidRDefault="00106865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3.1.1.Принятие соответствующего решения Совета депутатов Колыбельского сельсовета</w:t>
      </w:r>
      <w:r w:rsidRPr="003F158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Краснозерского района Новосибирской области и решения Совета депутатов Краснозерского района Новосибирской области  о </w:t>
      </w:r>
      <w:r w:rsidRPr="00901B69">
        <w:rPr>
          <w:rFonts w:ascii="Times New Roman" w:hAnsi="Times New Roman"/>
          <w:bCs/>
          <w:sz w:val="28"/>
          <w:szCs w:val="28"/>
          <w:lang w:eastAsia="ru-RU"/>
        </w:rPr>
        <w:t>передаче и принятии части полномочий.</w:t>
      </w:r>
    </w:p>
    <w:p w:rsidR="00106865" w:rsidRDefault="00106865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01B69">
        <w:rPr>
          <w:rFonts w:ascii="Times New Roman" w:hAnsi="Times New Roman"/>
          <w:bCs/>
          <w:sz w:val="28"/>
          <w:szCs w:val="28"/>
          <w:lang w:eastAsia="ru-RU"/>
        </w:rPr>
        <w:t>3.1.2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901B69">
        <w:rPr>
          <w:rFonts w:ascii="Times New Roman" w:hAnsi="Times New Roman"/>
          <w:bCs/>
          <w:sz w:val="28"/>
          <w:szCs w:val="28"/>
          <w:lang w:eastAsia="ru-RU"/>
        </w:rPr>
        <w:t>Заключени</w:t>
      </w:r>
      <w:r>
        <w:rPr>
          <w:rFonts w:ascii="Times New Roman" w:hAnsi="Times New Roman"/>
          <w:bCs/>
          <w:sz w:val="28"/>
          <w:szCs w:val="28"/>
          <w:lang w:eastAsia="ru-RU"/>
        </w:rPr>
        <w:t>е соглашения между сельским поселением и районом о передаче и принятии части полномочий по вопросам местного значения.</w:t>
      </w:r>
    </w:p>
    <w:p w:rsidR="00106865" w:rsidRDefault="00106865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3.2.Объем </w:t>
      </w:r>
      <w:r w:rsidR="00DC1DE5">
        <w:rPr>
          <w:rFonts w:ascii="Times New Roman" w:hAnsi="Times New Roman"/>
          <w:bCs/>
          <w:sz w:val="28"/>
          <w:szCs w:val="28"/>
          <w:lang w:eastAsia="ru-RU"/>
        </w:rPr>
        <w:t>средств,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целевое назначение иных межбюджетных трансфертов утверждаются решением сессии Совета депутатов Колыбельского сельсовета Краснозерского района Новосибирской области о бюджете  на очередной финансовый год и плановый период, а также посредством внесения изменений в решение о бюджете текущего года.</w:t>
      </w:r>
    </w:p>
    <w:p w:rsidR="00106865" w:rsidRPr="003F1588" w:rsidRDefault="00106865" w:rsidP="00901B69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3.3. Иные межбюджетные трансферты предоставляются в пределах бюджетных ассигнований и лимитов бюджетных обязательств, утвержденных сводной бюджетной росписью бюджета поселения на основании соглашения о передаче части полномочий.</w:t>
      </w:r>
    </w:p>
    <w:p w:rsidR="00106865" w:rsidRDefault="00106865" w:rsidP="00901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1588">
        <w:rPr>
          <w:rFonts w:ascii="Times New Roman" w:hAnsi="Times New Roman"/>
          <w:sz w:val="28"/>
          <w:szCs w:val="28"/>
          <w:lang w:eastAsia="ru-RU"/>
        </w:rPr>
        <w:t xml:space="preserve">3.3.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F1588"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межбюджетны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трансферт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3F1588">
        <w:rPr>
          <w:rFonts w:ascii="Times New Roman" w:hAnsi="Times New Roman"/>
          <w:sz w:val="28"/>
          <w:szCs w:val="28"/>
          <w:lang w:eastAsia="ru-RU"/>
        </w:rPr>
        <w:t xml:space="preserve"> перечисляются на счета по исполнению Бюджета района, открытые органами Федерального казначейства</w:t>
      </w:r>
      <w:r>
        <w:rPr>
          <w:rFonts w:ascii="Times New Roman" w:hAnsi="Times New Roman"/>
          <w:sz w:val="28"/>
          <w:szCs w:val="28"/>
          <w:lang w:eastAsia="ru-RU"/>
        </w:rPr>
        <w:t>, учитываются в составе доходов бюджета района, согласно бюджетной классификации, включаются в бюджетную смету получателя средств  и расходуются по целевому назначению.</w:t>
      </w:r>
    </w:p>
    <w:p w:rsidR="00106865" w:rsidRDefault="00106865" w:rsidP="00901B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3.4.Неиспользованный в текущем финансовом году остаток межбюджетных трансфертов подлежит возврату в бюджет поселения.</w:t>
      </w:r>
    </w:p>
    <w:p w:rsidR="00106865" w:rsidRPr="003F1588" w:rsidRDefault="00106865" w:rsidP="00901B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3.5.В случае необходимости, администрация района, в установленном порядке направляет в администрацию поселения письменное обоснование наличия потребности в</w:t>
      </w:r>
      <w:r w:rsidR="00BB3C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спользованных остатков межбюджетных трансфертов на конец отчетного года для направления их на те же  цели в следующем финансовом году.</w:t>
      </w:r>
    </w:p>
    <w:p w:rsidR="00106865" w:rsidRPr="003F1588" w:rsidRDefault="00106865" w:rsidP="00901B69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3F1588">
        <w:rPr>
          <w:rFonts w:ascii="Times New Roman" w:hAnsi="Times New Roman"/>
          <w:sz w:val="24"/>
          <w:szCs w:val="24"/>
          <w:lang w:eastAsia="ru-RU"/>
        </w:rPr>
        <w:br/>
      </w:r>
    </w:p>
    <w:p w:rsidR="00106865" w:rsidRPr="00160161" w:rsidRDefault="00106865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60161">
        <w:rPr>
          <w:rFonts w:ascii="Times New Roman" w:hAnsi="Times New Roman" w:cs="Times New Roman"/>
          <w:b/>
          <w:sz w:val="28"/>
          <w:szCs w:val="28"/>
        </w:rPr>
        <w:t>. Контроль за использованием иных межбюджетных трансфертов</w:t>
      </w:r>
    </w:p>
    <w:p w:rsidR="00106865" w:rsidRPr="00160161" w:rsidRDefault="00106865" w:rsidP="0059733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06865" w:rsidRPr="00160161" w:rsidRDefault="00106865" w:rsidP="00597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0161">
        <w:rPr>
          <w:rFonts w:ascii="Times New Roman" w:hAnsi="Times New Roman" w:cs="Times New Roman"/>
          <w:sz w:val="28"/>
          <w:szCs w:val="28"/>
        </w:rPr>
        <w:t>.1. Контроль за расходованием иных межбюджетных трансфертов в пределах своих полномочий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0161">
        <w:rPr>
          <w:rFonts w:ascii="Times New Roman" w:hAnsi="Times New Roman" w:cs="Times New Roman"/>
          <w:sz w:val="28"/>
          <w:szCs w:val="28"/>
        </w:rPr>
        <w:t>т администрация</w:t>
      </w:r>
      <w:r w:rsidR="00BB3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Колыбельского сельсовета</w:t>
      </w:r>
      <w:r w:rsidR="00BB3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106865" w:rsidRDefault="00106865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1601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160161">
        <w:rPr>
          <w:rFonts w:ascii="Times New Roman" w:hAnsi="Times New Roman" w:cs="Times New Roman"/>
          <w:sz w:val="28"/>
          <w:szCs w:val="28"/>
        </w:rPr>
        <w:t xml:space="preserve"> ежеквартально в сроки, установленные для сдачи квартальных отчетов об исполнении бюджета соответствующего поселения, представляют в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ю Колыбельского сельсовета Краснозерского района Новосибирской области </w:t>
      </w:r>
      <w:r w:rsidRPr="00160161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60496B">
        <w:rPr>
          <w:rFonts w:ascii="Times New Roman" w:hAnsi="Times New Roman" w:cs="Times New Roman"/>
          <w:sz w:val="28"/>
          <w:szCs w:val="28"/>
        </w:rPr>
        <w:t>использовании средств иных межбюджетных трансфертов по форме согласно приложению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106865" w:rsidRPr="00160161" w:rsidRDefault="00106865" w:rsidP="005D33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0161">
        <w:rPr>
          <w:rFonts w:ascii="Times New Roman" w:hAnsi="Times New Roman" w:cs="Times New Roman"/>
          <w:sz w:val="28"/>
          <w:szCs w:val="28"/>
        </w:rPr>
        <w:t xml:space="preserve">. В случае невыполнения мер, предусмотренных в </w:t>
      </w:r>
      <w:r>
        <w:rPr>
          <w:rFonts w:ascii="Times New Roman" w:hAnsi="Times New Roman" w:cs="Times New Roman"/>
          <w:sz w:val="28"/>
          <w:szCs w:val="28"/>
        </w:rPr>
        <w:t>разделе 3</w:t>
      </w:r>
      <w:r w:rsidRPr="0016016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160161">
        <w:rPr>
          <w:rFonts w:ascii="Times New Roman" w:hAnsi="Times New Roman" w:cs="Times New Roman"/>
          <w:sz w:val="28"/>
          <w:szCs w:val="28"/>
        </w:rPr>
        <w:t>, администрация</w:t>
      </w:r>
      <w:r w:rsidR="00BB3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Колыбельского сельсовета</w:t>
      </w:r>
      <w:r w:rsidR="00BB3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160161">
        <w:rPr>
          <w:rFonts w:ascii="Times New Roman" w:hAnsi="Times New Roman" w:cs="Times New Roman"/>
          <w:sz w:val="28"/>
          <w:szCs w:val="28"/>
        </w:rPr>
        <w:t xml:space="preserve"> приостанавливает предоставление иных межбюджетных трансфертов </w:t>
      </w:r>
      <w:r w:rsidR="00F21D37">
        <w:rPr>
          <w:rFonts w:ascii="Times New Roman" w:hAnsi="Times New Roman" w:cs="Times New Roman"/>
          <w:sz w:val="28"/>
          <w:szCs w:val="28"/>
        </w:rPr>
        <w:t xml:space="preserve">из </w:t>
      </w:r>
      <w:r w:rsidRPr="00160161">
        <w:rPr>
          <w:rFonts w:ascii="Times New Roman" w:hAnsi="Times New Roman" w:cs="Times New Roman"/>
          <w:sz w:val="28"/>
          <w:szCs w:val="28"/>
        </w:rPr>
        <w:t>бюджета</w:t>
      </w:r>
      <w:r w:rsidR="00F21D3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60161">
        <w:rPr>
          <w:rFonts w:ascii="Times New Roman" w:hAnsi="Times New Roman" w:cs="Times New Roman"/>
          <w:sz w:val="28"/>
          <w:szCs w:val="28"/>
        </w:rPr>
        <w:t>.</w:t>
      </w:r>
    </w:p>
    <w:p w:rsidR="00106865" w:rsidRDefault="00106865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106865" w:rsidRDefault="00106865" w:rsidP="00597336">
      <w:pPr>
        <w:pStyle w:val="a5"/>
        <w:tabs>
          <w:tab w:val="left" w:pos="2535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106865" w:rsidRDefault="00106865" w:rsidP="0059733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39515F" w:rsidRDefault="0039515F" w:rsidP="005D3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к порядку предоставления</w:t>
      </w:r>
    </w:p>
    <w:p w:rsidR="0039515F" w:rsidRDefault="0039515F" w:rsidP="005D3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иных межбюджетных трансфертов</w:t>
      </w:r>
    </w:p>
    <w:p w:rsidR="0039515F" w:rsidRDefault="0039515F" w:rsidP="005D3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из бюджета Колыбельского сельсовета</w:t>
      </w:r>
    </w:p>
    <w:p w:rsidR="0039515F" w:rsidRDefault="0039515F" w:rsidP="005D3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Краснозерского района</w:t>
      </w:r>
    </w:p>
    <w:p w:rsidR="00106865" w:rsidRDefault="0039515F" w:rsidP="005D3373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/>
          <w:sz w:val="20"/>
          <w:szCs w:val="20"/>
        </w:rPr>
        <w:t xml:space="preserve"> Новосибирской области</w:t>
      </w:r>
    </w:p>
    <w:p w:rsidR="00106865" w:rsidRDefault="00106865" w:rsidP="00597336">
      <w:pPr>
        <w:autoSpaceDE w:val="0"/>
        <w:autoSpaceDN w:val="0"/>
        <w:adjustRightInd w:val="0"/>
        <w:ind w:firstLine="540"/>
        <w:jc w:val="both"/>
      </w:pPr>
    </w:p>
    <w:p w:rsidR="00106865" w:rsidRPr="009A7D16" w:rsidRDefault="00106865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ОТЧЕТ</w:t>
      </w:r>
    </w:p>
    <w:p w:rsidR="00106865" w:rsidRDefault="00106865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 xml:space="preserve">О РАСХОДОВАНИИ СРЕДСТВ </w:t>
      </w:r>
    </w:p>
    <w:p w:rsidR="00106865" w:rsidRPr="009A7D16" w:rsidRDefault="00106865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ИНЫХ МЕЖБЮДЖЕТНЫХ ТРАНСФЕРТОВ</w:t>
      </w:r>
    </w:p>
    <w:p w:rsidR="00106865" w:rsidRPr="009A7D16" w:rsidRDefault="00106865" w:rsidP="0059733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A7D16">
        <w:rPr>
          <w:rFonts w:ascii="Times New Roman" w:hAnsi="Times New Roman"/>
          <w:sz w:val="28"/>
          <w:szCs w:val="28"/>
        </w:rPr>
        <w:t>_____________ ПОСЕЛЕНИЯ ЗА _________ КВАРТАЛ 20__ ГОДА</w:t>
      </w:r>
    </w:p>
    <w:p w:rsidR="00106865" w:rsidRDefault="00106865" w:rsidP="00597336">
      <w:pPr>
        <w:autoSpaceDE w:val="0"/>
        <w:autoSpaceDN w:val="0"/>
        <w:adjustRightInd w:val="0"/>
        <w:ind w:firstLine="540"/>
        <w:jc w:val="both"/>
      </w:pPr>
    </w:p>
    <w:tbl>
      <w:tblPr>
        <w:tblW w:w="968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95"/>
        <w:gridCol w:w="972"/>
        <w:gridCol w:w="873"/>
        <w:gridCol w:w="1080"/>
        <w:gridCol w:w="1047"/>
        <w:gridCol w:w="1260"/>
        <w:gridCol w:w="720"/>
        <w:gridCol w:w="1080"/>
        <w:gridCol w:w="1260"/>
      </w:tblGrid>
      <w:tr w:rsidR="00106865" w:rsidRPr="00E91F50" w:rsidTr="007309C2">
        <w:trPr>
          <w:cantSplit/>
          <w:trHeight w:val="368"/>
        </w:trPr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Цель,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наименова-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ние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расходного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полномочия</w:t>
            </w:r>
          </w:p>
        </w:tc>
        <w:tc>
          <w:tcPr>
            <w:tcW w:w="9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Код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расхода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КФСР,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КЦСР,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КВР,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КОСГУ</w:t>
            </w:r>
          </w:p>
        </w:tc>
        <w:tc>
          <w:tcPr>
            <w:tcW w:w="19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Поступило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средств</w:t>
            </w:r>
          </w:p>
        </w:tc>
        <w:tc>
          <w:tcPr>
            <w:tcW w:w="10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Утверждено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ассигно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-ва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ний,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всего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Лимиты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бюджетных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обяза-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тельств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  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отчетный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Кассовое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Неисполь-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зованные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назначения</w:t>
            </w:r>
          </w:p>
        </w:tc>
      </w:tr>
      <w:tr w:rsidR="00106865" w:rsidRPr="00E91F50" w:rsidTr="007309C2">
        <w:trPr>
          <w:cantSplit/>
          <w:trHeight w:val="614"/>
        </w:trPr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0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 xml:space="preserve">В    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отчетном</w:t>
            </w:r>
            <w:r w:rsidRPr="00B4112B">
              <w:rPr>
                <w:rFonts w:ascii="Times New Roman" w:hAnsi="Times New Roman" w:cs="Times New Roman"/>
                <w:sz w:val="22"/>
                <w:szCs w:val="22"/>
              </w:rPr>
              <w:br/>
              <w:t>периоде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6865" w:rsidRPr="00E91F50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6865" w:rsidRPr="00B4112B" w:rsidRDefault="00106865" w:rsidP="007309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12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06865" w:rsidRPr="00E91F50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865" w:rsidRPr="00E91F50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865" w:rsidRPr="00E91F50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865" w:rsidRPr="00E91F50" w:rsidTr="007309C2">
        <w:trPr>
          <w:cantSplit/>
          <w:trHeight w:val="245"/>
        </w:trPr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865" w:rsidRDefault="00106865" w:rsidP="007309C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6865" w:rsidRDefault="00106865" w:rsidP="00597336">
      <w:pPr>
        <w:autoSpaceDE w:val="0"/>
        <w:autoSpaceDN w:val="0"/>
        <w:adjustRightInd w:val="0"/>
        <w:ind w:firstLine="540"/>
        <w:jc w:val="both"/>
      </w:pPr>
    </w:p>
    <w:p w:rsidR="00106865" w:rsidRDefault="00106865" w:rsidP="00597336">
      <w:pPr>
        <w:autoSpaceDE w:val="0"/>
        <w:autoSpaceDN w:val="0"/>
        <w:adjustRightInd w:val="0"/>
        <w:ind w:firstLine="540"/>
        <w:jc w:val="both"/>
      </w:pPr>
    </w:p>
    <w:p w:rsidR="00106865" w:rsidRPr="00B6095D" w:rsidRDefault="00106865" w:rsidP="005973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6095D">
        <w:rPr>
          <w:rFonts w:ascii="Times New Roman" w:hAnsi="Times New Roman" w:cs="Times New Roman"/>
          <w:sz w:val="24"/>
          <w:szCs w:val="24"/>
        </w:rPr>
        <w:t xml:space="preserve">Глава ____________________ </w:t>
      </w:r>
    </w:p>
    <w:p w:rsidR="00106865" w:rsidRPr="00B6095D" w:rsidRDefault="00106865" w:rsidP="00597336">
      <w:pPr>
        <w:pStyle w:val="ConsPlusNonformat"/>
        <w:widowControl/>
        <w:rPr>
          <w:rFonts w:ascii="Times New Roman" w:hAnsi="Times New Roman" w:cs="Times New Roman"/>
        </w:rPr>
      </w:pPr>
      <w:r w:rsidRPr="00B6095D">
        <w:rPr>
          <w:rFonts w:ascii="Times New Roman" w:hAnsi="Times New Roman" w:cs="Times New Roman"/>
        </w:rPr>
        <w:t xml:space="preserve">                          подпись</w:t>
      </w:r>
    </w:p>
    <w:p w:rsidR="00106865" w:rsidRPr="00B6095D" w:rsidRDefault="00106865" w:rsidP="00597336">
      <w:pPr>
        <w:pStyle w:val="ConsPlusNonformat"/>
        <w:widowControl/>
        <w:rPr>
          <w:rFonts w:ascii="Times New Roman" w:hAnsi="Times New Roman" w:cs="Times New Roman"/>
        </w:rPr>
      </w:pPr>
      <w:r w:rsidRPr="00B6095D">
        <w:rPr>
          <w:rFonts w:ascii="Times New Roman" w:hAnsi="Times New Roman" w:cs="Times New Roman"/>
          <w:sz w:val="24"/>
          <w:szCs w:val="24"/>
        </w:rPr>
        <w:t xml:space="preserve">Исполнитель  </w:t>
      </w:r>
      <w:r w:rsidRPr="00B6095D">
        <w:rPr>
          <w:rFonts w:ascii="Times New Roman" w:hAnsi="Times New Roman" w:cs="Times New Roman"/>
        </w:rPr>
        <w:t xml:space="preserve">   ____________________</w:t>
      </w:r>
    </w:p>
    <w:p w:rsidR="00106865" w:rsidRPr="00B6095D" w:rsidRDefault="00106865" w:rsidP="00597336">
      <w:pPr>
        <w:pStyle w:val="ConsPlusNonformat"/>
        <w:widowControl/>
        <w:rPr>
          <w:rFonts w:ascii="Times New Roman" w:hAnsi="Times New Roman" w:cs="Times New Roman"/>
        </w:rPr>
      </w:pPr>
      <w:r w:rsidRPr="00B6095D">
        <w:rPr>
          <w:rFonts w:ascii="Times New Roman" w:hAnsi="Times New Roman" w:cs="Times New Roman"/>
        </w:rPr>
        <w:t xml:space="preserve">                          подпись</w:t>
      </w:r>
    </w:p>
    <w:p w:rsidR="00106865" w:rsidRPr="00B6095D" w:rsidRDefault="00106865" w:rsidP="00597336">
      <w:pPr>
        <w:pStyle w:val="ConsPlusNonformat"/>
        <w:widowControl/>
        <w:rPr>
          <w:rFonts w:ascii="Times New Roman" w:hAnsi="Times New Roman" w:cs="Times New Roman"/>
        </w:rPr>
      </w:pPr>
      <w:r w:rsidRPr="00B6095D">
        <w:rPr>
          <w:rFonts w:ascii="Times New Roman" w:hAnsi="Times New Roman" w:cs="Times New Roman"/>
        </w:rPr>
        <w:t xml:space="preserve">    Телефон</w:t>
      </w:r>
    </w:p>
    <w:p w:rsidR="00106865" w:rsidRPr="00B6095D" w:rsidRDefault="00106865" w:rsidP="0059733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106865" w:rsidRPr="003F1588" w:rsidRDefault="00106865" w:rsidP="003F1588"/>
    <w:sectPr w:rsidR="00106865" w:rsidRPr="003F1588" w:rsidSect="008A49C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69B" w:rsidRDefault="008D769B" w:rsidP="003F1588">
      <w:pPr>
        <w:spacing w:after="0" w:line="240" w:lineRule="auto"/>
      </w:pPr>
      <w:r>
        <w:separator/>
      </w:r>
    </w:p>
  </w:endnote>
  <w:endnote w:type="continuationSeparator" w:id="1">
    <w:p w:rsidR="008D769B" w:rsidRDefault="008D769B" w:rsidP="003F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69B" w:rsidRDefault="008D769B" w:rsidP="003F1588">
      <w:pPr>
        <w:spacing w:after="0" w:line="240" w:lineRule="auto"/>
      </w:pPr>
      <w:r>
        <w:separator/>
      </w:r>
    </w:p>
  </w:footnote>
  <w:footnote w:type="continuationSeparator" w:id="1">
    <w:p w:rsidR="008D769B" w:rsidRDefault="008D769B" w:rsidP="003F1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E5"/>
    <w:multiLevelType w:val="multilevel"/>
    <w:tmpl w:val="0FE0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588"/>
    <w:rsid w:val="00062827"/>
    <w:rsid w:val="00064ACD"/>
    <w:rsid w:val="00085744"/>
    <w:rsid w:val="00097FD7"/>
    <w:rsid w:val="000C2CE1"/>
    <w:rsid w:val="00106865"/>
    <w:rsid w:val="00160161"/>
    <w:rsid w:val="001613D2"/>
    <w:rsid w:val="001A0295"/>
    <w:rsid w:val="00274F2C"/>
    <w:rsid w:val="00305286"/>
    <w:rsid w:val="0036742A"/>
    <w:rsid w:val="00374FF9"/>
    <w:rsid w:val="0039515F"/>
    <w:rsid w:val="003B7330"/>
    <w:rsid w:val="003F1588"/>
    <w:rsid w:val="00402CCD"/>
    <w:rsid w:val="004135D1"/>
    <w:rsid w:val="00460D5D"/>
    <w:rsid w:val="00466367"/>
    <w:rsid w:val="004A3FBA"/>
    <w:rsid w:val="004D074A"/>
    <w:rsid w:val="00557C24"/>
    <w:rsid w:val="00563706"/>
    <w:rsid w:val="00597336"/>
    <w:rsid w:val="005C6517"/>
    <w:rsid w:val="005D3373"/>
    <w:rsid w:val="0060496B"/>
    <w:rsid w:val="00622E67"/>
    <w:rsid w:val="007309C2"/>
    <w:rsid w:val="00732CA0"/>
    <w:rsid w:val="00781AE5"/>
    <w:rsid w:val="007A150F"/>
    <w:rsid w:val="008A49C1"/>
    <w:rsid w:val="008D769B"/>
    <w:rsid w:val="008F7949"/>
    <w:rsid w:val="00901B69"/>
    <w:rsid w:val="009023FE"/>
    <w:rsid w:val="00925537"/>
    <w:rsid w:val="00933C83"/>
    <w:rsid w:val="00963CE7"/>
    <w:rsid w:val="009A7D16"/>
    <w:rsid w:val="009D1392"/>
    <w:rsid w:val="009E6DC7"/>
    <w:rsid w:val="00A23C2F"/>
    <w:rsid w:val="00A32484"/>
    <w:rsid w:val="00A57F56"/>
    <w:rsid w:val="00A91B1E"/>
    <w:rsid w:val="00AA28E5"/>
    <w:rsid w:val="00B02478"/>
    <w:rsid w:val="00B4112B"/>
    <w:rsid w:val="00B6095D"/>
    <w:rsid w:val="00BB3CC7"/>
    <w:rsid w:val="00C52363"/>
    <w:rsid w:val="00D423C7"/>
    <w:rsid w:val="00D432F4"/>
    <w:rsid w:val="00D63106"/>
    <w:rsid w:val="00DC1DE5"/>
    <w:rsid w:val="00DD0DD8"/>
    <w:rsid w:val="00DF2A01"/>
    <w:rsid w:val="00E874F7"/>
    <w:rsid w:val="00E91F50"/>
    <w:rsid w:val="00EB1346"/>
    <w:rsid w:val="00F21D37"/>
    <w:rsid w:val="00F904B5"/>
    <w:rsid w:val="00FA6A85"/>
    <w:rsid w:val="00FE0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3F158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F1588"/>
    <w:rPr>
      <w:rFonts w:cs="Times New Roman"/>
    </w:rPr>
  </w:style>
  <w:style w:type="paragraph" w:styleId="a5">
    <w:name w:val="Normal (Web)"/>
    <w:basedOn w:val="a"/>
    <w:uiPriority w:val="99"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semiHidden/>
    <w:rsid w:val="003F158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3F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F15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3F1588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3F1588"/>
    <w:rPr>
      <w:rFonts w:cs="Times New Roman"/>
    </w:rPr>
  </w:style>
  <w:style w:type="paragraph" w:customStyle="1" w:styleId="ConsPlusNormal">
    <w:name w:val="ConsPlusNormal"/>
    <w:uiPriority w:val="99"/>
    <w:rsid w:val="005973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73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9733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3F158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F1588"/>
    <w:rPr>
      <w:rFonts w:cs="Times New Roman"/>
    </w:rPr>
  </w:style>
  <w:style w:type="paragraph" w:styleId="a5">
    <w:name w:val="Normal (Web)"/>
    <w:basedOn w:val="a"/>
    <w:uiPriority w:val="99"/>
    <w:rsid w:val="003F15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semiHidden/>
    <w:rsid w:val="003F158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3F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F15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3F1588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3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3F1588"/>
    <w:rPr>
      <w:rFonts w:cs="Times New Roman"/>
    </w:rPr>
  </w:style>
  <w:style w:type="paragraph" w:customStyle="1" w:styleId="ConsPlusNormal">
    <w:name w:val="ConsPlusNormal"/>
    <w:uiPriority w:val="99"/>
    <w:rsid w:val="005973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973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9733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801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8018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CCCCCC"/>
                <w:right w:val="none" w:sz="0" w:space="0" w:color="auto"/>
              </w:divBdr>
            </w:div>
          </w:divsChild>
        </w:div>
        <w:div w:id="54478013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78020">
          <w:marLeft w:val="0"/>
          <w:marRight w:val="0"/>
          <w:marTop w:val="0"/>
          <w:marBottom w:val="210"/>
          <w:divBdr>
            <w:top w:val="none" w:sz="0" w:space="0" w:color="auto"/>
            <w:left w:val="single" w:sz="6" w:space="0" w:color="DCE2EA"/>
            <w:bottom w:val="none" w:sz="0" w:space="0" w:color="auto"/>
            <w:right w:val="single" w:sz="6" w:space="0" w:color="DCE2EA"/>
          </w:divBdr>
          <w:divsChild>
            <w:div w:id="54478019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Kolib</cp:lastModifiedBy>
  <cp:revision>5</cp:revision>
  <cp:lastPrinted>2017-12-06T05:13:00Z</cp:lastPrinted>
  <dcterms:created xsi:type="dcterms:W3CDTF">2018-11-13T12:52:00Z</dcterms:created>
  <dcterms:modified xsi:type="dcterms:W3CDTF">2019-11-15T09:31:00Z</dcterms:modified>
</cp:coreProperties>
</file>